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67E" w:rsidRDefault="00E5555D" w:rsidP="00E5555D">
      <w:pPr>
        <w:jc w:val="center"/>
        <w:rPr>
          <w:rFonts w:ascii="Courier New" w:hAnsi="Courier New" w:cs="Courier New"/>
          <w:b/>
          <w:sz w:val="24"/>
          <w:szCs w:val="24"/>
          <w:u w:val="single"/>
        </w:rPr>
      </w:pPr>
      <w:r>
        <w:rPr>
          <w:rFonts w:ascii="Courier New" w:hAnsi="Courier New" w:cs="Courier New"/>
          <w:b/>
          <w:sz w:val="24"/>
          <w:szCs w:val="24"/>
          <w:u w:val="single"/>
        </w:rPr>
        <w:t>Hl. Familie 2021 (C)</w:t>
      </w:r>
    </w:p>
    <w:p w:rsidR="00E5555D" w:rsidRDefault="00E5555D" w:rsidP="00E5555D">
      <w:pPr>
        <w:jc w:val="center"/>
        <w:rPr>
          <w:rFonts w:ascii="Courier New" w:hAnsi="Courier New" w:cs="Courier New"/>
          <w:b/>
          <w:sz w:val="24"/>
          <w:szCs w:val="24"/>
          <w:u w:val="single"/>
        </w:rPr>
      </w:pPr>
    </w:p>
    <w:p w:rsidR="00E5555D" w:rsidRDefault="00FF5A6B" w:rsidP="00FF5A6B">
      <w:pPr>
        <w:spacing w:line="360" w:lineRule="auto"/>
        <w:jc w:val="both"/>
        <w:rPr>
          <w:rFonts w:ascii="Courier New" w:hAnsi="Courier New" w:cs="Courier New"/>
          <w:sz w:val="24"/>
          <w:szCs w:val="24"/>
        </w:rPr>
      </w:pPr>
      <w:r>
        <w:rPr>
          <w:rFonts w:ascii="Courier New" w:hAnsi="Courier New" w:cs="Courier New"/>
          <w:sz w:val="24"/>
          <w:szCs w:val="24"/>
        </w:rPr>
        <w:t>Es ist keine einfache Zeit, wenn Kinder flügge werden – für alle Beteiligten. Die Kinder stellen so richtig ihre Stacheln auf. Für Eltern ist das, wie wenn sie einen Kaktus umarmen sollen. Sie bekommen so richtig zu spüren, dass ihre Kinder nicht ihr Eigentum sind.</w:t>
      </w:r>
    </w:p>
    <w:p w:rsidR="00FF5A6B" w:rsidRDefault="00FF5A6B" w:rsidP="00FF5A6B">
      <w:pPr>
        <w:spacing w:line="360" w:lineRule="auto"/>
        <w:jc w:val="both"/>
        <w:rPr>
          <w:rFonts w:ascii="Courier New" w:hAnsi="Courier New" w:cs="Courier New"/>
          <w:sz w:val="24"/>
          <w:szCs w:val="24"/>
        </w:rPr>
      </w:pPr>
    </w:p>
    <w:p w:rsidR="00FF5A6B" w:rsidRDefault="00FF5A6B" w:rsidP="00FF5A6B">
      <w:pPr>
        <w:spacing w:line="360" w:lineRule="auto"/>
        <w:jc w:val="both"/>
        <w:rPr>
          <w:rFonts w:ascii="Courier New" w:hAnsi="Courier New" w:cs="Courier New"/>
          <w:sz w:val="24"/>
          <w:szCs w:val="24"/>
        </w:rPr>
      </w:pPr>
      <w:r>
        <w:rPr>
          <w:rFonts w:ascii="Courier New" w:hAnsi="Courier New" w:cs="Courier New"/>
          <w:sz w:val="24"/>
          <w:szCs w:val="24"/>
        </w:rPr>
        <w:t>„Kinder sind Gäste, die nach dem Weg fragen“, so heißt ein Bestseller unter den Eltern-Ratgebern. Kein Wunder, dass Spannung aufkommt, wenn diese Gäste dann nicht mehr nur nach dem Weg ins Leben fragen, sondern selbst die ersten Gehversuche wagen. Auch wenn sie noch so tapsig und unbeholfen sind, die Gehversuche führen vom Elternhaus weg. Mit ihnen setzt man sich von den Alten ab, die immer alles besser wissen. Pubertäres Verhalten zehrt an den Nerven, kann richtig wehtun. Eltern wissen ein Lied davon zu singen.</w:t>
      </w:r>
    </w:p>
    <w:p w:rsidR="00FF5A6B" w:rsidRDefault="00FF5A6B" w:rsidP="00FF5A6B">
      <w:pPr>
        <w:spacing w:line="360" w:lineRule="auto"/>
        <w:jc w:val="both"/>
        <w:rPr>
          <w:rFonts w:ascii="Courier New" w:hAnsi="Courier New" w:cs="Courier New"/>
          <w:sz w:val="24"/>
          <w:szCs w:val="24"/>
        </w:rPr>
      </w:pPr>
    </w:p>
    <w:p w:rsidR="00FF5A6B" w:rsidRDefault="00FF68E1" w:rsidP="00FF5A6B">
      <w:pPr>
        <w:spacing w:line="360" w:lineRule="auto"/>
        <w:jc w:val="both"/>
        <w:rPr>
          <w:rFonts w:ascii="Courier New" w:hAnsi="Courier New" w:cs="Courier New"/>
          <w:sz w:val="24"/>
          <w:szCs w:val="24"/>
        </w:rPr>
      </w:pPr>
      <w:r>
        <w:rPr>
          <w:rFonts w:ascii="Courier New" w:hAnsi="Courier New" w:cs="Courier New"/>
          <w:sz w:val="24"/>
          <w:szCs w:val="24"/>
        </w:rPr>
        <w:t>Das Thema „abnabeln“ ist auch der Familie nicht fremd, von der wir im Evangelium hörten. Jesus ist gerade mal zwölf, als er auf einer Wallfahrt nach Jerusalem einfach sich selbständig macht, von seinen Eltern abhaut. Der Evangelist Lukas erzählt die mitreißende Geschichte, wie ihn Maria und Josef drei Tage lang verzweifelt suchen. Schließlich finden sie ihn im Jerusalemer Tempel, wo er die Gelehrten schwer beeindruckt. Wer</w:t>
      </w:r>
      <w:r w:rsidR="00A06AAE">
        <w:rPr>
          <w:rFonts w:ascii="Courier New" w:hAnsi="Courier New" w:cs="Courier New"/>
          <w:sz w:val="24"/>
          <w:szCs w:val="24"/>
        </w:rPr>
        <w:t xml:space="preserve"> schon einmal sein </w:t>
      </w:r>
      <w:bookmarkStart w:id="0" w:name="_GoBack"/>
      <w:bookmarkEnd w:id="0"/>
      <w:r>
        <w:rPr>
          <w:rFonts w:ascii="Courier New" w:hAnsi="Courier New" w:cs="Courier New"/>
          <w:sz w:val="24"/>
          <w:szCs w:val="24"/>
        </w:rPr>
        <w:t>Kind in der Fußgängerzone einer Großstadt verloren hat, kennt die Gefühle, die Maria und Josef anspringen: Sorge und Angst um das eigene Kind. Panik, als er nach drei Tagen immer noch nirgends aufgetaucht ist</w:t>
      </w:r>
      <w:r w:rsidR="00767E80">
        <w:rPr>
          <w:rFonts w:ascii="Courier New" w:hAnsi="Courier New" w:cs="Courier New"/>
          <w:sz w:val="24"/>
          <w:szCs w:val="24"/>
        </w:rPr>
        <w:t>.</w:t>
      </w:r>
      <w:r>
        <w:rPr>
          <w:rFonts w:ascii="Courier New" w:hAnsi="Courier New" w:cs="Courier New"/>
          <w:sz w:val="24"/>
          <w:szCs w:val="24"/>
        </w:rPr>
        <w:t xml:space="preserve"> Verzweiflung und Vorwürfe, dass man nicht achtsamer gewesen ist. Wut darüber, dass der Bengel einfach ausreißt. Erleichterung, als sie ihn im Tempel wiederfinden. </w:t>
      </w:r>
    </w:p>
    <w:p w:rsidR="00FF68E1" w:rsidRDefault="00FF68E1" w:rsidP="00FF5A6B">
      <w:pPr>
        <w:spacing w:line="360" w:lineRule="auto"/>
        <w:jc w:val="both"/>
        <w:rPr>
          <w:rFonts w:ascii="Courier New" w:hAnsi="Courier New" w:cs="Courier New"/>
          <w:sz w:val="24"/>
          <w:szCs w:val="24"/>
        </w:rPr>
      </w:pPr>
    </w:p>
    <w:p w:rsidR="00FF68E1" w:rsidRDefault="00FF68E1" w:rsidP="00FF5A6B">
      <w:pPr>
        <w:spacing w:line="360" w:lineRule="auto"/>
        <w:jc w:val="both"/>
        <w:rPr>
          <w:rFonts w:ascii="Courier New" w:hAnsi="Courier New" w:cs="Courier New"/>
          <w:sz w:val="24"/>
          <w:szCs w:val="24"/>
        </w:rPr>
      </w:pPr>
      <w:r>
        <w:rPr>
          <w:rFonts w:ascii="Courier New" w:hAnsi="Courier New" w:cs="Courier New"/>
          <w:sz w:val="24"/>
          <w:szCs w:val="24"/>
        </w:rPr>
        <w:t xml:space="preserve">Die Reaktion der Mutter ist typisch. Die Wiedersehensfreude hält sich in Grenzen. Die Bewunderung für den Sohn, der es offenbar mit den Schriftgelehrten im Tempel aufnehmen kann, ebenso. Maria verschafft sich zunächst einmal Luft, kommt mit Vorhaltungen: „Kind, warum hast du uns </w:t>
      </w:r>
      <w:r>
        <w:rPr>
          <w:rFonts w:ascii="Courier New" w:hAnsi="Courier New" w:cs="Courier New"/>
          <w:sz w:val="24"/>
          <w:szCs w:val="24"/>
        </w:rPr>
        <w:lastRenderedPageBreak/>
        <w:t>das angetan?“ Keine Frage, sie ist verletzt, gekränkt, ja entsetzt: „Dein Vater und ich haben dich voll Angst gesucht!“</w:t>
      </w:r>
    </w:p>
    <w:p w:rsidR="00FF68E1" w:rsidRDefault="00FF68E1" w:rsidP="00FF5A6B">
      <w:pPr>
        <w:spacing w:line="360" w:lineRule="auto"/>
        <w:jc w:val="both"/>
        <w:rPr>
          <w:rFonts w:ascii="Courier New" w:hAnsi="Courier New" w:cs="Courier New"/>
          <w:sz w:val="24"/>
          <w:szCs w:val="24"/>
        </w:rPr>
      </w:pPr>
    </w:p>
    <w:p w:rsidR="00FF68E1" w:rsidRDefault="00FF68E1" w:rsidP="00FF5A6B">
      <w:pPr>
        <w:spacing w:line="360" w:lineRule="auto"/>
        <w:jc w:val="both"/>
        <w:rPr>
          <w:rFonts w:ascii="Courier New" w:hAnsi="Courier New" w:cs="Courier New"/>
          <w:sz w:val="24"/>
          <w:szCs w:val="24"/>
        </w:rPr>
      </w:pPr>
      <w:r>
        <w:rPr>
          <w:rFonts w:ascii="Courier New" w:hAnsi="Courier New" w:cs="Courier New"/>
          <w:sz w:val="24"/>
          <w:szCs w:val="24"/>
        </w:rPr>
        <w:t>Typisch ist aber auch die Reaktion Jesu. Er lässt sie mit einer Gegenfrage abblitzen: „Wusstet ihr nicht, dass ich in dem sein muss, was meinem Vater gehört?“ Jesus scheint sich nicht um die Ängste seiner Eltern zu scheren. Wie muss das auf sie gewirkt haben: frech, trotzig, schroff! Sie verstehen ihn buchstäblich nicht mehr. Zumal Jesus die Zugehörigkeit zu seiner Familie in Frage stellt. Er hat einen anderen Vater im Leben entdeckt. Kein Wunder, dass Eltern so etwas nicht wahrhaben wollen. Zählt die eigene Familie auf einmal nicht mehr? Das verletzt tief.</w:t>
      </w:r>
    </w:p>
    <w:p w:rsidR="00FF68E1" w:rsidRDefault="00FF68E1" w:rsidP="00FF5A6B">
      <w:pPr>
        <w:spacing w:line="360" w:lineRule="auto"/>
        <w:jc w:val="both"/>
        <w:rPr>
          <w:rFonts w:ascii="Courier New" w:hAnsi="Courier New" w:cs="Courier New"/>
          <w:sz w:val="24"/>
          <w:szCs w:val="24"/>
        </w:rPr>
      </w:pPr>
    </w:p>
    <w:p w:rsidR="0049186A" w:rsidRDefault="00FF68E1" w:rsidP="00FF5A6B">
      <w:pPr>
        <w:spacing w:line="360" w:lineRule="auto"/>
        <w:jc w:val="both"/>
        <w:rPr>
          <w:rFonts w:ascii="Courier New" w:hAnsi="Courier New" w:cs="Courier New"/>
          <w:sz w:val="24"/>
          <w:szCs w:val="24"/>
        </w:rPr>
      </w:pPr>
      <w:r>
        <w:rPr>
          <w:rFonts w:ascii="Courier New" w:hAnsi="Courier New" w:cs="Courier New"/>
          <w:sz w:val="24"/>
          <w:szCs w:val="24"/>
        </w:rPr>
        <w:t xml:space="preserve">Diesen Schock muss man erst verdauen: Jesus gehört zu Gott, der sein Vater ist. Bei ihm ist er zu Hause. Hier hat er seine Wurzeln. Maria und Josef verstehen das alles nicht. Da hilft nur eines – Maria macht es vor: „Sie bewahrte alles, was geschehen war, in ihrem Herzen.“ Sie bewegt </w:t>
      </w:r>
      <w:r w:rsidR="0049186A">
        <w:rPr>
          <w:rFonts w:ascii="Courier New" w:hAnsi="Courier New" w:cs="Courier New"/>
          <w:sz w:val="24"/>
          <w:szCs w:val="24"/>
        </w:rPr>
        <w:t xml:space="preserve">es hin und her, wie es wörtlich heißt. Wie die Teile eines Puzzles, in der Hoffnung, dass sie sich eines Tages zusammenfügen – zu einem vielleicht überraschenden, zu einem ersehnten, in jedem Fall aber zu einem herrlichen Ganzen. Zu einem Ganzen, das sie jetzt nur noch nicht sehen kann, zu einem Ganzen aber, in dem Gott zu Hause ist. </w:t>
      </w:r>
    </w:p>
    <w:p w:rsidR="00006291" w:rsidRDefault="00006291" w:rsidP="00FF5A6B">
      <w:pPr>
        <w:spacing w:line="360" w:lineRule="auto"/>
        <w:jc w:val="both"/>
        <w:rPr>
          <w:rFonts w:ascii="Courier New" w:hAnsi="Courier New" w:cs="Courier New"/>
          <w:sz w:val="24"/>
          <w:szCs w:val="24"/>
        </w:rPr>
      </w:pPr>
    </w:p>
    <w:p w:rsidR="00006291" w:rsidRPr="00FF5A6B" w:rsidRDefault="00006291" w:rsidP="00FF5A6B">
      <w:pPr>
        <w:spacing w:line="360" w:lineRule="auto"/>
        <w:jc w:val="both"/>
        <w:rPr>
          <w:rFonts w:ascii="Courier New" w:hAnsi="Courier New" w:cs="Courier New"/>
          <w:sz w:val="24"/>
          <w:szCs w:val="24"/>
        </w:rPr>
      </w:pPr>
      <w:r>
        <w:rPr>
          <w:rFonts w:ascii="Courier New" w:hAnsi="Courier New" w:cs="Courier New"/>
          <w:sz w:val="24"/>
          <w:szCs w:val="24"/>
        </w:rPr>
        <w:t xml:space="preserve">Schwestern und Brüder, vielleicht widerfährt uns das auch, dass Gott in den Bruchstücken unseres Lebens zu Hause ist, dass sich alles einmal zu einem schönen Ganzen fügt, was jetzt noch wie ein Haufen ungeordneter Puzzleteile herumliegt. Wir dürfen es hoffen. Keine Familiengeschichte, kein </w:t>
      </w:r>
      <w:proofErr w:type="spellStart"/>
      <w:r>
        <w:rPr>
          <w:rFonts w:ascii="Courier New" w:hAnsi="Courier New" w:cs="Courier New"/>
          <w:sz w:val="24"/>
          <w:szCs w:val="24"/>
        </w:rPr>
        <w:t>Ehechaos</w:t>
      </w:r>
      <w:proofErr w:type="spellEnd"/>
      <w:r>
        <w:rPr>
          <w:rFonts w:ascii="Courier New" w:hAnsi="Courier New" w:cs="Courier New"/>
          <w:sz w:val="24"/>
          <w:szCs w:val="24"/>
        </w:rPr>
        <w:t>, keine Lebensgeschichte ist davor sicher. Menschliches Zusammenleben ist kein Zuckerschlecken. In der Tat, vor Gott sind wir alle Kinder, störrische, widerspenstige Kinder zwar, aber Kinder Gottes. Wir sind demnach seine Gäste, die ihn nach dem Weg fragen. Seien wir gewiss, dass unsere Lebenswege einmal dorthin führen, wo Gott zu Hause ist. Diese Hoffnung stirbt zuletzt. Amen.</w:t>
      </w:r>
    </w:p>
    <w:sectPr w:rsidR="00006291" w:rsidRPr="00FF5A6B" w:rsidSect="004660F5">
      <w:headerReference w:type="default" r:id="rId6"/>
      <w:pgSz w:w="11906" w:h="16838"/>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0F5" w:rsidRDefault="004660F5" w:rsidP="004660F5">
      <w:pPr>
        <w:spacing w:after="0" w:line="240" w:lineRule="auto"/>
      </w:pPr>
      <w:r>
        <w:separator/>
      </w:r>
    </w:p>
  </w:endnote>
  <w:endnote w:type="continuationSeparator" w:id="0">
    <w:p w:rsidR="004660F5" w:rsidRDefault="004660F5" w:rsidP="00466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0F5" w:rsidRDefault="004660F5" w:rsidP="004660F5">
      <w:pPr>
        <w:spacing w:after="0" w:line="240" w:lineRule="auto"/>
      </w:pPr>
      <w:r>
        <w:separator/>
      </w:r>
    </w:p>
  </w:footnote>
  <w:footnote w:type="continuationSeparator" w:id="0">
    <w:p w:rsidR="004660F5" w:rsidRDefault="004660F5" w:rsidP="004660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988108"/>
      <w:docPartObj>
        <w:docPartGallery w:val="Page Numbers (Top of Page)"/>
        <w:docPartUnique/>
      </w:docPartObj>
    </w:sdtPr>
    <w:sdtEndPr/>
    <w:sdtContent>
      <w:p w:rsidR="004660F5" w:rsidRDefault="004660F5">
        <w:pPr>
          <w:pStyle w:val="Kopfzeile"/>
          <w:jc w:val="center"/>
        </w:pPr>
        <w:r>
          <w:fldChar w:fldCharType="begin"/>
        </w:r>
        <w:r>
          <w:instrText>PAGE   \* MERGEFORMAT</w:instrText>
        </w:r>
        <w:r>
          <w:fldChar w:fldCharType="separate"/>
        </w:r>
        <w:r w:rsidR="00A06AAE">
          <w:rPr>
            <w:noProof/>
          </w:rPr>
          <w:t>2</w:t>
        </w:r>
        <w:r>
          <w:fldChar w:fldCharType="end"/>
        </w:r>
      </w:p>
    </w:sdtContent>
  </w:sdt>
  <w:p w:rsidR="004660F5" w:rsidRDefault="004660F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5D"/>
    <w:rsid w:val="00006291"/>
    <w:rsid w:val="002F7128"/>
    <w:rsid w:val="004660F5"/>
    <w:rsid w:val="0049186A"/>
    <w:rsid w:val="00767E80"/>
    <w:rsid w:val="00864E84"/>
    <w:rsid w:val="00A06AAE"/>
    <w:rsid w:val="00E5555D"/>
    <w:rsid w:val="00FF5A6B"/>
    <w:rsid w:val="00FF68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8B62D-4DFA-4402-8B57-5F642F47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60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60F5"/>
  </w:style>
  <w:style w:type="paragraph" w:styleId="Fuzeile">
    <w:name w:val="footer"/>
    <w:basedOn w:val="Standard"/>
    <w:link w:val="FuzeileZchn"/>
    <w:uiPriority w:val="99"/>
    <w:unhideWhenUsed/>
    <w:rsid w:val="004660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60F5"/>
  </w:style>
  <w:style w:type="paragraph" w:styleId="Sprechblasentext">
    <w:name w:val="Balloon Text"/>
    <w:basedOn w:val="Standard"/>
    <w:link w:val="SprechblasentextZchn"/>
    <w:uiPriority w:val="99"/>
    <w:semiHidden/>
    <w:unhideWhenUsed/>
    <w:rsid w:val="00767E8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7E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3364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Kuebitz</dc:creator>
  <cp:keywords/>
  <dc:description/>
  <cp:lastModifiedBy>Annette Kuebitz</cp:lastModifiedBy>
  <cp:revision>6</cp:revision>
  <cp:lastPrinted>2021-12-16T14:30:00Z</cp:lastPrinted>
  <dcterms:created xsi:type="dcterms:W3CDTF">2021-12-16T13:40:00Z</dcterms:created>
  <dcterms:modified xsi:type="dcterms:W3CDTF">2021-12-17T09:17:00Z</dcterms:modified>
</cp:coreProperties>
</file>